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2B8F" w14:textId="69C2226D" w:rsidR="000670A4" w:rsidRDefault="000670A4" w:rsidP="000670A4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1121CD" wp14:editId="57564365">
            <wp:simplePos x="0" y="0"/>
            <wp:positionH relativeFrom="margin">
              <wp:posOffset>265430</wp:posOffset>
            </wp:positionH>
            <wp:positionV relativeFrom="margin">
              <wp:posOffset>576580</wp:posOffset>
            </wp:positionV>
            <wp:extent cx="5906770" cy="831469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AN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831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Voici une des rares circulaires émanant de Mgr Menjaud daté de juin 1860 et demandant que soit chanté un Te Deum à l’occasion du rattachement de Nice et de la Savoie à la France.</w:t>
      </w:r>
    </w:p>
    <w:p w14:paraId="5807CB55" w14:textId="13749CB4" w:rsidR="00C70456" w:rsidRPr="005D3C5B" w:rsidRDefault="000670A4" w:rsidP="005D3C5B">
      <w:r>
        <w:rPr>
          <w:noProof/>
        </w:rPr>
        <w:lastRenderedPageBreak/>
        <w:drawing>
          <wp:inline distT="0" distB="0" distL="0" distR="0" wp14:anchorId="10287538" wp14:editId="71655814">
            <wp:extent cx="5760720" cy="81089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AN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26E">
        <w:t>Source : Archives personnelles</w:t>
      </w:r>
    </w:p>
    <w:sectPr w:rsidR="00C70456" w:rsidRPr="005D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5B"/>
    <w:rsid w:val="000670A4"/>
    <w:rsid w:val="002F426E"/>
    <w:rsid w:val="005D3C5B"/>
    <w:rsid w:val="00C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628B"/>
  <w15:chartTrackingRefBased/>
  <w15:docId w15:val="{375EF186-946D-4FF2-9AF3-593A6512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6552-4716-4F61-B0C2-9C33D270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felibrige18@outlook.fr</dc:creator>
  <cp:keywords/>
  <dc:description/>
  <cp:lastModifiedBy>felibrige18@outlook.fr</cp:lastModifiedBy>
  <cp:revision>2</cp:revision>
  <dcterms:created xsi:type="dcterms:W3CDTF">2020-04-30T11:55:00Z</dcterms:created>
  <dcterms:modified xsi:type="dcterms:W3CDTF">2020-04-30T12:12:00Z</dcterms:modified>
</cp:coreProperties>
</file>